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06" w:rsidRDefault="002A0F45" w:rsidP="002D51B2">
      <w:pPr>
        <w:jc w:val="both"/>
        <w:rPr>
          <w:sz w:val="24"/>
          <w:szCs w:val="24"/>
          <w:lang w:val="el-GR"/>
        </w:rPr>
      </w:pPr>
      <w:proofErr w:type="spellStart"/>
      <w:r w:rsidRPr="00A32592">
        <w:rPr>
          <w:sz w:val="24"/>
          <w:szCs w:val="24"/>
          <w:lang w:val="el-GR"/>
        </w:rPr>
        <w:t>Θουκυδίδου</w:t>
      </w:r>
      <w:proofErr w:type="spellEnd"/>
      <w:r w:rsidRPr="00A32592">
        <w:rPr>
          <w:sz w:val="24"/>
          <w:szCs w:val="24"/>
          <w:lang w:val="el-GR"/>
        </w:rPr>
        <w:t xml:space="preserve"> Περικλέους Επιτάφιος </w:t>
      </w:r>
      <w:r w:rsidR="00075D21" w:rsidRPr="00A32592">
        <w:rPr>
          <w:sz w:val="24"/>
          <w:szCs w:val="24"/>
          <w:lang w:val="el-GR"/>
        </w:rPr>
        <w:t>κεφ. 35</w:t>
      </w:r>
    </w:p>
    <w:p w:rsidR="00F4334D" w:rsidRDefault="00FB1755" w:rsidP="00F4334D">
      <w:pPr>
        <w:jc w:val="both"/>
        <w:rPr>
          <w:sz w:val="24"/>
          <w:szCs w:val="24"/>
          <w:lang w:val="el-GR"/>
        </w:rPr>
      </w:pPr>
      <w:r>
        <w:rPr>
          <w:sz w:val="24"/>
          <w:szCs w:val="24"/>
          <w:lang w:val="el-GR"/>
        </w:rPr>
        <w:t>Πριν ξεκινήσουμε, πρέπει να πούμε πως το  εισαγωγικό κεφ. 34, που δεν περιλαμβάνεται στο βιβλίο μας, αναφέρεται στην τελετή ενταφιασμού των νεκρών του πολέμου και την παρουσίαση του Περικλή ως ορισμένου από την πόλη ρήτορα, για να εκφωνήσει τον Επιτάφιο λόγο. Ακολουθεί κατόπιν το κεφ.35  που αποτελεί το Προοίμιο.</w:t>
      </w:r>
    </w:p>
    <w:p w:rsidR="00F4334D" w:rsidRPr="00F4334D" w:rsidRDefault="00F4334D" w:rsidP="00F4334D">
      <w:pPr>
        <w:jc w:val="both"/>
        <w:rPr>
          <w:sz w:val="24"/>
          <w:szCs w:val="24"/>
          <w:lang w:val="el-GR"/>
        </w:rPr>
      </w:pPr>
      <w:r>
        <w:rPr>
          <w:sz w:val="24"/>
          <w:szCs w:val="24"/>
          <w:lang w:val="el-GR"/>
        </w:rPr>
        <w:t>1.</w:t>
      </w:r>
      <w:r w:rsidRPr="00F4334D">
        <w:rPr>
          <w:sz w:val="24"/>
          <w:szCs w:val="24"/>
          <w:lang w:val="el-GR"/>
        </w:rPr>
        <w:t>Στο κεφ. 35 υπάρχουν αρκετές αντιθέσεις. Η αντίθεση είναι ένα εκφραστικό σχήμα που βασίζεται στην παράθεση αντίθετων εννοιών, εικόνων, ιδεών και συναισθημάτων, για να τονιστεί περισσότερο εκείνο που θέλει να προβάλει ο συγγραφέας. Προσπαθήστε λοιπόν να καταγράψετε τις αντιθέσεις του κεφ. ανάμεσα στα πρόσωπα και τις στάσεις τους.</w:t>
      </w:r>
    </w:p>
    <w:p w:rsidR="00A90C3F" w:rsidRPr="00A32592" w:rsidRDefault="008C1182" w:rsidP="002D51B2">
      <w:pPr>
        <w:jc w:val="both"/>
        <w:rPr>
          <w:sz w:val="24"/>
          <w:szCs w:val="24"/>
          <w:lang w:val="el-GR"/>
        </w:rPr>
      </w:pPr>
      <w:r>
        <w:rPr>
          <w:sz w:val="24"/>
          <w:szCs w:val="24"/>
          <w:lang w:val="el-GR"/>
        </w:rPr>
        <w:t>2.</w:t>
      </w:r>
      <w:r w:rsidR="001A5092" w:rsidRPr="00A32592">
        <w:rPr>
          <w:sz w:val="24"/>
          <w:szCs w:val="24"/>
          <w:lang w:val="el-GR"/>
        </w:rPr>
        <w:t>Ποια πλεονεκτήματα</w:t>
      </w:r>
      <w:r w:rsidR="00F4334D">
        <w:rPr>
          <w:sz w:val="24"/>
          <w:szCs w:val="24"/>
          <w:lang w:val="el-GR"/>
        </w:rPr>
        <w:t xml:space="preserve"> θεωρείτε εσείς πως </w:t>
      </w:r>
      <w:r w:rsidR="001A5092" w:rsidRPr="00A32592">
        <w:rPr>
          <w:sz w:val="24"/>
          <w:szCs w:val="24"/>
          <w:lang w:val="el-GR"/>
        </w:rPr>
        <w:t xml:space="preserve"> έχει η έμπρακτη τιμή των νεκρών πολεμιστών έναντι αυτής με τον κατά περίσταση λόγο;</w:t>
      </w:r>
      <w:r w:rsidR="00CA5B99" w:rsidRPr="00A32592">
        <w:rPr>
          <w:sz w:val="24"/>
          <w:szCs w:val="24"/>
          <w:lang w:val="el-GR"/>
        </w:rPr>
        <w:t xml:space="preserve"> Πώς εκδηλώνεται αυτή (η έμπρακτη) μέχρι τις μέρες </w:t>
      </w:r>
      <w:r w:rsidR="00F4334D">
        <w:rPr>
          <w:sz w:val="24"/>
          <w:szCs w:val="24"/>
          <w:lang w:val="el-GR"/>
        </w:rPr>
        <w:t>μας;</w:t>
      </w:r>
    </w:p>
    <w:p w:rsidR="00D87B74" w:rsidRPr="0058641D" w:rsidRDefault="00F4334D" w:rsidP="002D51B2">
      <w:pPr>
        <w:jc w:val="both"/>
        <w:rPr>
          <w:sz w:val="24"/>
          <w:szCs w:val="24"/>
          <w:lang w:val="el-GR"/>
        </w:rPr>
      </w:pPr>
      <w:r>
        <w:rPr>
          <w:sz w:val="24"/>
          <w:szCs w:val="24"/>
          <w:lang w:val="el-GR"/>
        </w:rPr>
        <w:t>3</w:t>
      </w:r>
      <w:r w:rsidR="008C1182">
        <w:rPr>
          <w:sz w:val="24"/>
          <w:szCs w:val="24"/>
          <w:lang w:val="el-GR"/>
        </w:rPr>
        <w:t>.</w:t>
      </w:r>
      <w:r w:rsidR="00A90C3F" w:rsidRPr="00A32592">
        <w:rPr>
          <w:sz w:val="24"/>
          <w:szCs w:val="24"/>
          <w:lang w:val="el-GR"/>
        </w:rPr>
        <w:t>Πόσο κοντά στο ιδεώδες της εποχής του είναι η αντίληψη του Περικλή στη δεύτερη περίοδο του κεφαλαίου μας;</w:t>
      </w:r>
      <w:r w:rsidR="0058641D" w:rsidRPr="0058641D">
        <w:rPr>
          <w:sz w:val="24"/>
          <w:szCs w:val="24"/>
          <w:lang w:val="el-GR"/>
        </w:rPr>
        <w:t xml:space="preserve"> </w:t>
      </w:r>
      <w:r w:rsidR="0058641D">
        <w:rPr>
          <w:sz w:val="24"/>
          <w:szCs w:val="24"/>
        </w:rPr>
        <w:t>N</w:t>
      </w:r>
      <w:r w:rsidR="0058641D">
        <w:rPr>
          <w:sz w:val="24"/>
          <w:szCs w:val="24"/>
          <w:lang w:val="el-GR"/>
        </w:rPr>
        <w:t>α εξετάσετε δηλαδή τη θέση και τη σχέση του λόγου και της πράξης στον αρχαίο ελληνικό κόσμο.</w:t>
      </w:r>
    </w:p>
    <w:p w:rsidR="00D87B74" w:rsidRPr="00A32592" w:rsidRDefault="00F4334D" w:rsidP="002D51B2">
      <w:pPr>
        <w:jc w:val="both"/>
        <w:rPr>
          <w:sz w:val="24"/>
          <w:szCs w:val="24"/>
          <w:lang w:val="el-GR"/>
        </w:rPr>
      </w:pPr>
      <w:r>
        <w:rPr>
          <w:sz w:val="24"/>
          <w:szCs w:val="24"/>
          <w:lang w:val="el-GR"/>
        </w:rPr>
        <w:t>4</w:t>
      </w:r>
      <w:r w:rsidR="008C1182">
        <w:rPr>
          <w:sz w:val="24"/>
          <w:szCs w:val="24"/>
          <w:lang w:val="el-GR"/>
        </w:rPr>
        <w:t>.</w:t>
      </w:r>
      <w:r w:rsidR="00D87B74" w:rsidRPr="00A32592">
        <w:rPr>
          <w:sz w:val="24"/>
          <w:szCs w:val="24"/>
          <w:lang w:val="el-GR"/>
        </w:rPr>
        <w:t xml:space="preserve">Γιατί είναι δύσκολο να μιλήσει κανείς </w:t>
      </w:r>
      <w:r w:rsidR="00D87B74" w:rsidRPr="00A32592">
        <w:rPr>
          <w:sz w:val="24"/>
          <w:szCs w:val="24"/>
          <w:u w:val="single"/>
          <w:lang w:val="el-GR"/>
        </w:rPr>
        <w:t>όπως αρμόζει</w:t>
      </w:r>
      <w:r w:rsidR="00D87B74" w:rsidRPr="00A32592">
        <w:rPr>
          <w:sz w:val="24"/>
          <w:szCs w:val="24"/>
          <w:lang w:val="el-GR"/>
        </w:rPr>
        <w:t xml:space="preserve"> (</w:t>
      </w:r>
      <w:proofErr w:type="spellStart"/>
      <w:r w:rsidR="00D87B74" w:rsidRPr="00A32592">
        <w:rPr>
          <w:sz w:val="24"/>
          <w:szCs w:val="24"/>
          <w:lang w:val="el-GR"/>
        </w:rPr>
        <w:t>τό</w:t>
      </w:r>
      <w:proofErr w:type="spellEnd"/>
      <w:r w:rsidR="00D87B74" w:rsidRPr="00A32592">
        <w:rPr>
          <w:sz w:val="24"/>
          <w:szCs w:val="24"/>
          <w:lang w:val="el-GR"/>
        </w:rPr>
        <w:t xml:space="preserve"> μετρίως </w:t>
      </w:r>
      <w:proofErr w:type="spellStart"/>
      <w:r w:rsidR="00D87B74" w:rsidRPr="00A32592">
        <w:rPr>
          <w:sz w:val="24"/>
          <w:szCs w:val="24"/>
          <w:lang w:val="el-GR"/>
        </w:rPr>
        <w:t>εἰπεῖν</w:t>
      </w:r>
      <w:proofErr w:type="spellEnd"/>
      <w:r w:rsidR="00D87B74" w:rsidRPr="00A32592">
        <w:rPr>
          <w:sz w:val="24"/>
          <w:szCs w:val="24"/>
          <w:lang w:val="el-GR"/>
        </w:rPr>
        <w:t>)</w:t>
      </w:r>
      <w:r w:rsidR="0058641D">
        <w:rPr>
          <w:sz w:val="24"/>
          <w:szCs w:val="24"/>
          <w:lang w:val="el-GR"/>
        </w:rPr>
        <w:t xml:space="preserve"> και </w:t>
      </w:r>
      <w:r w:rsidR="0058641D" w:rsidRPr="0058641D">
        <w:rPr>
          <w:sz w:val="24"/>
          <w:szCs w:val="24"/>
          <w:u w:val="single"/>
          <w:lang w:val="el-GR"/>
        </w:rPr>
        <w:t>μετά βίας</w:t>
      </w:r>
      <w:r w:rsidR="0058641D">
        <w:rPr>
          <w:sz w:val="24"/>
          <w:szCs w:val="24"/>
          <w:lang w:val="el-GR"/>
        </w:rPr>
        <w:t xml:space="preserve"> φτάνει στην αλήθεια των γεγονότων</w:t>
      </w:r>
      <w:r>
        <w:rPr>
          <w:sz w:val="24"/>
          <w:szCs w:val="24"/>
          <w:lang w:val="el-GR"/>
        </w:rPr>
        <w:t xml:space="preserve">; Τί  </w:t>
      </w:r>
      <w:r w:rsidR="00D87B74" w:rsidRPr="00A32592">
        <w:rPr>
          <w:sz w:val="24"/>
          <w:szCs w:val="24"/>
          <w:lang w:val="el-GR"/>
        </w:rPr>
        <w:t xml:space="preserve"> ακριβώς εννοεί ο ομιλητής με </w:t>
      </w:r>
      <w:r>
        <w:rPr>
          <w:sz w:val="24"/>
          <w:szCs w:val="24"/>
          <w:lang w:val="el-GR"/>
        </w:rPr>
        <w:t>τις υπογραμμισμένες φράσεις</w:t>
      </w:r>
      <w:r w:rsidR="00D87B74" w:rsidRPr="00A32592">
        <w:rPr>
          <w:sz w:val="24"/>
          <w:szCs w:val="24"/>
          <w:lang w:val="el-GR"/>
        </w:rPr>
        <w:t>; Τι σ</w:t>
      </w:r>
      <w:r w:rsidR="008911FF" w:rsidRPr="00A32592">
        <w:rPr>
          <w:sz w:val="24"/>
          <w:szCs w:val="24"/>
          <w:lang w:val="el-GR"/>
        </w:rPr>
        <w:t xml:space="preserve">ήμαινε </w:t>
      </w:r>
      <w:r w:rsidR="00D87B74" w:rsidRPr="00A32592">
        <w:rPr>
          <w:sz w:val="24"/>
          <w:szCs w:val="24"/>
          <w:lang w:val="el-GR"/>
        </w:rPr>
        <w:t>το μέτρο για τον πολίτη της Αθήνας;</w:t>
      </w:r>
    </w:p>
    <w:p w:rsidR="001A5092" w:rsidRPr="00A32592" w:rsidRDefault="00F4334D" w:rsidP="002D51B2">
      <w:pPr>
        <w:jc w:val="both"/>
        <w:rPr>
          <w:sz w:val="24"/>
          <w:szCs w:val="24"/>
          <w:lang w:val="el-GR"/>
        </w:rPr>
      </w:pPr>
      <w:r>
        <w:rPr>
          <w:sz w:val="24"/>
          <w:szCs w:val="24"/>
          <w:lang w:val="el-GR"/>
        </w:rPr>
        <w:t>5</w:t>
      </w:r>
      <w:r w:rsidR="008C1182">
        <w:rPr>
          <w:sz w:val="24"/>
          <w:szCs w:val="24"/>
          <w:lang w:val="el-GR"/>
        </w:rPr>
        <w:t>.</w:t>
      </w:r>
      <w:r w:rsidR="001A5092" w:rsidRPr="00A32592">
        <w:rPr>
          <w:sz w:val="24"/>
          <w:szCs w:val="24"/>
          <w:lang w:val="el-GR"/>
        </w:rPr>
        <w:t>Σε ποιες κατηγορίες διακρίνει το ακροατήριο του επιταφίου λόγου ο Περικλής; Ποια είναι η αντίδραση της καθεμιάς στο άκουσμα των ηρωικών κατορθωμάτων των νεκρών</w:t>
      </w:r>
      <w:r>
        <w:rPr>
          <w:sz w:val="24"/>
          <w:szCs w:val="24"/>
          <w:lang w:val="el-GR"/>
        </w:rPr>
        <w:t xml:space="preserve"> και γιατί</w:t>
      </w:r>
      <w:r w:rsidR="001A5092" w:rsidRPr="00A32592">
        <w:rPr>
          <w:sz w:val="24"/>
          <w:szCs w:val="24"/>
          <w:lang w:val="el-GR"/>
        </w:rPr>
        <w:t>;</w:t>
      </w:r>
    </w:p>
    <w:p w:rsidR="00D87B74" w:rsidRPr="00A32592" w:rsidRDefault="00F4334D" w:rsidP="002D51B2">
      <w:pPr>
        <w:jc w:val="both"/>
        <w:rPr>
          <w:sz w:val="24"/>
          <w:szCs w:val="24"/>
          <w:lang w:val="el-GR"/>
        </w:rPr>
      </w:pPr>
      <w:r>
        <w:rPr>
          <w:sz w:val="24"/>
          <w:szCs w:val="24"/>
          <w:lang w:val="el-GR"/>
        </w:rPr>
        <w:t>6</w:t>
      </w:r>
      <w:r w:rsidR="008C1182">
        <w:rPr>
          <w:sz w:val="24"/>
          <w:szCs w:val="24"/>
          <w:lang w:val="el-GR"/>
        </w:rPr>
        <w:t>.</w:t>
      </w:r>
      <w:r w:rsidR="00D87B74" w:rsidRPr="00A32592">
        <w:rPr>
          <w:sz w:val="24"/>
          <w:szCs w:val="24"/>
          <w:lang w:val="el-GR"/>
        </w:rPr>
        <w:t xml:space="preserve">Ο Πελοποννησιακός πόλεμος ξέσπασε το 431 </w:t>
      </w:r>
      <w:proofErr w:type="spellStart"/>
      <w:r w:rsidR="00D87B74" w:rsidRPr="00A32592">
        <w:rPr>
          <w:sz w:val="24"/>
          <w:szCs w:val="24"/>
          <w:lang w:val="el-GR"/>
        </w:rPr>
        <w:t>π.Χ.</w:t>
      </w:r>
      <w:proofErr w:type="spellEnd"/>
      <w:r w:rsidR="00D87B74" w:rsidRPr="00A32592">
        <w:rPr>
          <w:sz w:val="24"/>
          <w:szCs w:val="24"/>
          <w:lang w:val="el-GR"/>
        </w:rPr>
        <w:t xml:space="preserve"> και ένα χρόνο μετά εκφωνείται αυτός ο λόγος για τους πρώτους νεκρούς του. Πόσο ευσταθεί η αναφορά σε πολίτες που δεν έχουν ιδίαν </w:t>
      </w:r>
      <w:proofErr w:type="spellStart"/>
      <w:r w:rsidR="00D87B74" w:rsidRPr="00A32592">
        <w:rPr>
          <w:sz w:val="24"/>
          <w:szCs w:val="24"/>
          <w:lang w:val="el-GR"/>
        </w:rPr>
        <w:t>πείραν</w:t>
      </w:r>
      <w:proofErr w:type="spellEnd"/>
      <w:r w:rsidR="0058641D">
        <w:rPr>
          <w:sz w:val="24"/>
          <w:szCs w:val="24"/>
          <w:lang w:val="el-GR"/>
        </w:rPr>
        <w:t>, δεν αντιλήφθηκαν, δεν είδαν όσα συνέβησαν</w:t>
      </w:r>
      <w:r w:rsidR="00D87B74" w:rsidRPr="00A32592">
        <w:rPr>
          <w:sz w:val="24"/>
          <w:szCs w:val="24"/>
          <w:lang w:val="el-GR"/>
        </w:rPr>
        <w:t>;</w:t>
      </w:r>
    </w:p>
    <w:p w:rsidR="002A0F45" w:rsidRPr="00A32592" w:rsidRDefault="00F4334D" w:rsidP="002D51B2">
      <w:pPr>
        <w:jc w:val="both"/>
        <w:rPr>
          <w:sz w:val="24"/>
          <w:szCs w:val="24"/>
          <w:lang w:val="el-GR"/>
        </w:rPr>
      </w:pPr>
      <w:r>
        <w:rPr>
          <w:sz w:val="24"/>
          <w:szCs w:val="24"/>
          <w:lang w:val="el-GR"/>
        </w:rPr>
        <w:t>7</w:t>
      </w:r>
      <w:r w:rsidR="008C1182">
        <w:rPr>
          <w:sz w:val="24"/>
          <w:szCs w:val="24"/>
          <w:lang w:val="el-GR"/>
        </w:rPr>
        <w:t>.</w:t>
      </w:r>
      <w:r w:rsidR="00CA5B99" w:rsidRPr="00A32592">
        <w:rPr>
          <w:sz w:val="24"/>
          <w:szCs w:val="24"/>
          <w:lang w:val="el-GR"/>
        </w:rPr>
        <w:t xml:space="preserve">Ποια μεγάλη αλήθεια διατυπώνει </w:t>
      </w:r>
      <w:r w:rsidR="002A0F45" w:rsidRPr="00A32592">
        <w:rPr>
          <w:sz w:val="24"/>
          <w:szCs w:val="24"/>
          <w:lang w:val="el-GR"/>
        </w:rPr>
        <w:t xml:space="preserve">ο Θουκυδίδης, διά στόματος Περικλή, </w:t>
      </w:r>
      <w:r w:rsidR="00CA5B99" w:rsidRPr="00A32592">
        <w:rPr>
          <w:sz w:val="24"/>
          <w:szCs w:val="24"/>
          <w:lang w:val="el-GR"/>
        </w:rPr>
        <w:t>στην προτελευταία περίοδο του κεφαλαίου; Μ</w:t>
      </w:r>
      <w:r w:rsidR="00FB1755">
        <w:rPr>
          <w:sz w:val="24"/>
          <w:szCs w:val="24"/>
          <w:lang w:val="el-GR"/>
        </w:rPr>
        <w:t>ήπως έχει διαχρονική ισχύ;</w:t>
      </w:r>
    </w:p>
    <w:p w:rsidR="004913F6" w:rsidRPr="00A32592" w:rsidRDefault="004913F6" w:rsidP="002D51B2">
      <w:pPr>
        <w:tabs>
          <w:tab w:val="left" w:pos="9720"/>
        </w:tabs>
        <w:jc w:val="both"/>
        <w:rPr>
          <w:sz w:val="24"/>
          <w:szCs w:val="24"/>
          <w:lang w:val="el-GR"/>
        </w:rPr>
      </w:pPr>
      <w:r w:rsidRPr="00A32592">
        <w:rPr>
          <w:sz w:val="24"/>
          <w:szCs w:val="24"/>
          <w:lang w:val="el-GR"/>
        </w:rPr>
        <w:t>Και μια λεξιλογική –σημασιολογική παρατήρηση</w:t>
      </w:r>
    </w:p>
    <w:p w:rsidR="004913F6" w:rsidRPr="00A32592" w:rsidRDefault="004913F6" w:rsidP="002D51B2">
      <w:pPr>
        <w:tabs>
          <w:tab w:val="left" w:pos="9720"/>
        </w:tabs>
        <w:jc w:val="both"/>
        <w:rPr>
          <w:sz w:val="24"/>
          <w:szCs w:val="24"/>
          <w:lang w:val="el-GR"/>
        </w:rPr>
      </w:pPr>
      <w:r w:rsidRPr="00A32592">
        <w:rPr>
          <w:sz w:val="24"/>
          <w:szCs w:val="24"/>
          <w:lang w:val="el-GR"/>
        </w:rPr>
        <w:t xml:space="preserve">Η λέξη φθόνος παράγεται από το ρήμα φθίνω που σημαίνει </w:t>
      </w:r>
      <w:r w:rsidR="00FB1755">
        <w:rPr>
          <w:sz w:val="24"/>
          <w:szCs w:val="24"/>
          <w:lang w:val="el-GR"/>
        </w:rPr>
        <w:t xml:space="preserve">μαραζώνω, </w:t>
      </w:r>
      <w:r w:rsidRPr="00A32592">
        <w:rPr>
          <w:sz w:val="24"/>
          <w:szCs w:val="24"/>
          <w:lang w:val="el-GR"/>
        </w:rPr>
        <w:t xml:space="preserve">μειώνομαι. Γιατί  στ’ αλήθεια, ο φθόνος, σε αντίθεση με άλλα πάθη που δημιουργούν έστω και μια στιγμιαία ηδονή,  μας κατατρώγει τα σωθικά, μας σβήνει σαν ανθρώπους, λιώνει την ψυχή μας με μια μόνιμη λύπη για την προκοπή του άλλου. Στον αντίποδα του φθόνου η αφθονία. Το περίσσευμα όχι μόνο υλικών αγαθών, αλλά και </w:t>
      </w:r>
      <w:r w:rsidR="00A32592" w:rsidRPr="00A32592">
        <w:rPr>
          <w:sz w:val="24"/>
          <w:szCs w:val="24"/>
          <w:lang w:val="el-GR"/>
        </w:rPr>
        <w:t>της καρδιάς.</w:t>
      </w:r>
    </w:p>
    <w:p w:rsidR="00A90C3F" w:rsidRPr="00A32592" w:rsidRDefault="00F4334D" w:rsidP="002D51B2">
      <w:pPr>
        <w:tabs>
          <w:tab w:val="left" w:pos="9720"/>
        </w:tabs>
        <w:jc w:val="both"/>
        <w:rPr>
          <w:sz w:val="24"/>
          <w:szCs w:val="24"/>
          <w:lang w:val="el-GR"/>
        </w:rPr>
      </w:pPr>
      <w:r>
        <w:rPr>
          <w:sz w:val="24"/>
          <w:szCs w:val="24"/>
          <w:lang w:val="el-GR"/>
        </w:rPr>
        <w:lastRenderedPageBreak/>
        <w:t>8</w:t>
      </w:r>
      <w:r w:rsidR="008C1182">
        <w:rPr>
          <w:sz w:val="24"/>
          <w:szCs w:val="24"/>
          <w:lang w:val="el-GR"/>
        </w:rPr>
        <w:t>.</w:t>
      </w:r>
      <w:r w:rsidR="00021D88" w:rsidRPr="00A32592">
        <w:rPr>
          <w:sz w:val="24"/>
          <w:szCs w:val="24"/>
          <w:lang w:val="el-GR"/>
        </w:rPr>
        <w:t>Τι τελικά πρυτανεύει στη σκέψη του Περικλή στο τέλος του κεφαλαίου; Πώς οδηγήθηκε σ’ αυτήν την απόφαση;</w:t>
      </w:r>
    </w:p>
    <w:p w:rsidR="002A0F45" w:rsidRDefault="00F4334D" w:rsidP="002D51B2">
      <w:pPr>
        <w:jc w:val="both"/>
        <w:rPr>
          <w:sz w:val="24"/>
          <w:szCs w:val="24"/>
          <w:lang w:val="el-GR"/>
        </w:rPr>
      </w:pPr>
      <w:r>
        <w:rPr>
          <w:sz w:val="24"/>
          <w:szCs w:val="24"/>
          <w:lang w:val="el-GR"/>
        </w:rPr>
        <w:t>9</w:t>
      </w:r>
      <w:r w:rsidR="008C1182">
        <w:rPr>
          <w:sz w:val="24"/>
          <w:szCs w:val="24"/>
          <w:lang w:val="el-GR"/>
        </w:rPr>
        <w:t>.</w:t>
      </w:r>
      <w:r w:rsidR="00A32592" w:rsidRPr="00A32592">
        <w:rPr>
          <w:sz w:val="24"/>
          <w:szCs w:val="24"/>
          <w:lang w:val="el-GR"/>
        </w:rPr>
        <w:t xml:space="preserve">Να καταγράψετε τα στοιχεία της προσωπικότητας του Περικλή που είναι ορατά  στο κεφάλαιό </w:t>
      </w:r>
      <w:r w:rsidR="00FB1755">
        <w:rPr>
          <w:sz w:val="24"/>
          <w:szCs w:val="24"/>
          <w:lang w:val="el-GR"/>
        </w:rPr>
        <w:t>μας, λαμβάνοντας υπόψη και τη συνεχή παρουσία αιτιολογικών συνδέσμων στο λόγο του.</w:t>
      </w:r>
      <w:r w:rsidR="00A32592" w:rsidRPr="00A32592">
        <w:rPr>
          <w:sz w:val="24"/>
          <w:szCs w:val="24"/>
          <w:lang w:val="el-GR"/>
        </w:rPr>
        <w:t xml:space="preserve"> Θα σας βοηθήσει και το απόσπασμα από το ίδιο βιβλίο της Ιστορίας του</w:t>
      </w:r>
      <w:r w:rsidR="002E0911" w:rsidRPr="002E0911">
        <w:rPr>
          <w:sz w:val="24"/>
          <w:szCs w:val="24"/>
          <w:lang w:val="el-GR"/>
        </w:rPr>
        <w:t xml:space="preserve"> </w:t>
      </w:r>
      <w:r w:rsidR="002E0911">
        <w:rPr>
          <w:sz w:val="24"/>
          <w:szCs w:val="24"/>
          <w:lang w:val="el-GR"/>
        </w:rPr>
        <w:t>Θουκυδίδη</w:t>
      </w:r>
      <w:r w:rsidR="00A32592" w:rsidRPr="00A32592">
        <w:rPr>
          <w:sz w:val="24"/>
          <w:szCs w:val="24"/>
          <w:lang w:val="el-GR"/>
        </w:rPr>
        <w:t>.</w:t>
      </w:r>
    </w:p>
    <w:p w:rsidR="002D51B2" w:rsidRPr="002D51B2" w:rsidRDefault="002D51B2" w:rsidP="002D51B2">
      <w:pPr>
        <w:jc w:val="both"/>
        <w:rPr>
          <w:sz w:val="24"/>
          <w:szCs w:val="24"/>
          <w:lang w:val="el-GR"/>
        </w:rPr>
      </w:pPr>
      <w:r w:rsidRPr="002D51B2">
        <w:rPr>
          <w:lang w:val="el-GR"/>
        </w:rPr>
        <w:t xml:space="preserve">[2.65.8] </w:t>
      </w:r>
      <w:proofErr w:type="spellStart"/>
      <w:r w:rsidRPr="002D51B2">
        <w:rPr>
          <w:lang w:val="el-GR"/>
        </w:rPr>
        <w:t>αἴτιον</w:t>
      </w:r>
      <w:proofErr w:type="spellEnd"/>
      <w:r w:rsidRPr="002D51B2">
        <w:rPr>
          <w:lang w:val="el-GR"/>
        </w:rPr>
        <w:t xml:space="preserve"> δ’ </w:t>
      </w:r>
      <w:proofErr w:type="spellStart"/>
      <w:r w:rsidRPr="002D51B2">
        <w:rPr>
          <w:lang w:val="el-GR"/>
        </w:rPr>
        <w:t>ἦν</w:t>
      </w:r>
      <w:proofErr w:type="spellEnd"/>
      <w:r w:rsidRPr="002D51B2">
        <w:rPr>
          <w:lang w:val="el-GR"/>
        </w:rPr>
        <w:t xml:space="preserve"> </w:t>
      </w:r>
      <w:proofErr w:type="spellStart"/>
      <w:r w:rsidRPr="002D51B2">
        <w:rPr>
          <w:lang w:val="el-GR"/>
        </w:rPr>
        <w:t>ὅτι</w:t>
      </w:r>
      <w:proofErr w:type="spellEnd"/>
      <w:r w:rsidRPr="002D51B2">
        <w:rPr>
          <w:lang w:val="el-GR"/>
        </w:rPr>
        <w:t xml:space="preserve"> </w:t>
      </w:r>
      <w:proofErr w:type="spellStart"/>
      <w:r w:rsidRPr="002D51B2">
        <w:rPr>
          <w:lang w:val="el-GR"/>
        </w:rPr>
        <w:t>ἐκεῖνος</w:t>
      </w:r>
      <w:proofErr w:type="spellEnd"/>
      <w:r>
        <w:rPr>
          <w:lang w:val="el-GR"/>
        </w:rPr>
        <w:t xml:space="preserve"> </w:t>
      </w:r>
      <w:proofErr w:type="spellStart"/>
      <w:r w:rsidRPr="002D51B2">
        <w:rPr>
          <w:lang w:val="el-GR"/>
        </w:rPr>
        <w:t>μὲν</w:t>
      </w:r>
      <w:proofErr w:type="spellEnd"/>
      <w:r w:rsidRPr="002D51B2">
        <w:rPr>
          <w:lang w:val="el-GR"/>
        </w:rPr>
        <w:t xml:space="preserve"> </w:t>
      </w:r>
      <w:proofErr w:type="spellStart"/>
      <w:r w:rsidRPr="002D51B2">
        <w:rPr>
          <w:lang w:val="el-GR"/>
        </w:rPr>
        <w:t>δυνατὸς</w:t>
      </w:r>
      <w:proofErr w:type="spellEnd"/>
      <w:r w:rsidRPr="002D51B2">
        <w:rPr>
          <w:lang w:val="el-GR"/>
        </w:rPr>
        <w:t xml:space="preserve"> </w:t>
      </w:r>
      <w:proofErr w:type="spellStart"/>
      <w:r w:rsidRPr="002D51B2">
        <w:rPr>
          <w:lang w:val="el-GR"/>
        </w:rPr>
        <w:t>ὢν</w:t>
      </w:r>
      <w:proofErr w:type="spellEnd"/>
      <w:r w:rsidRPr="002D51B2">
        <w:rPr>
          <w:lang w:val="el-GR"/>
        </w:rPr>
        <w:t xml:space="preserve"> </w:t>
      </w:r>
      <w:proofErr w:type="spellStart"/>
      <w:r w:rsidRPr="002D51B2">
        <w:rPr>
          <w:lang w:val="el-GR"/>
        </w:rPr>
        <w:t>τῷ</w:t>
      </w:r>
      <w:proofErr w:type="spellEnd"/>
      <w:r w:rsidRPr="002D51B2">
        <w:rPr>
          <w:lang w:val="el-GR"/>
        </w:rPr>
        <w:t xml:space="preserve"> τε </w:t>
      </w:r>
      <w:proofErr w:type="spellStart"/>
      <w:r w:rsidRPr="002D51B2">
        <w:rPr>
          <w:lang w:val="el-GR"/>
        </w:rPr>
        <w:t>ἀξιώματι</w:t>
      </w:r>
      <w:proofErr w:type="spellEnd"/>
      <w:r w:rsidRPr="002D51B2">
        <w:rPr>
          <w:lang w:val="el-GR"/>
        </w:rPr>
        <w:t xml:space="preserve"> </w:t>
      </w:r>
      <w:proofErr w:type="spellStart"/>
      <w:r w:rsidRPr="002D51B2">
        <w:rPr>
          <w:lang w:val="el-GR"/>
        </w:rPr>
        <w:t>καὶ</w:t>
      </w:r>
      <w:proofErr w:type="spellEnd"/>
      <w:r w:rsidRPr="002D51B2">
        <w:rPr>
          <w:lang w:val="el-GR"/>
        </w:rPr>
        <w:t xml:space="preserve"> </w:t>
      </w:r>
      <w:proofErr w:type="spellStart"/>
      <w:r w:rsidRPr="002D51B2">
        <w:rPr>
          <w:lang w:val="el-GR"/>
        </w:rPr>
        <w:t>τῇ</w:t>
      </w:r>
      <w:proofErr w:type="spellEnd"/>
      <w:r w:rsidRPr="002D51B2">
        <w:rPr>
          <w:lang w:val="el-GR"/>
        </w:rPr>
        <w:t xml:space="preserve"> </w:t>
      </w:r>
      <w:proofErr w:type="spellStart"/>
      <w:r w:rsidRPr="002D51B2">
        <w:rPr>
          <w:lang w:val="el-GR"/>
        </w:rPr>
        <w:t>γνώμῃ</w:t>
      </w:r>
      <w:proofErr w:type="spellEnd"/>
      <w:r w:rsidRPr="002D51B2">
        <w:rPr>
          <w:lang w:val="el-GR"/>
        </w:rPr>
        <w:t xml:space="preserve"> </w:t>
      </w:r>
      <w:proofErr w:type="spellStart"/>
      <w:r w:rsidRPr="002D51B2">
        <w:rPr>
          <w:lang w:val="el-GR"/>
        </w:rPr>
        <w:t>χρημάτων</w:t>
      </w:r>
      <w:proofErr w:type="spellEnd"/>
      <w:r w:rsidRPr="002D51B2">
        <w:rPr>
          <w:lang w:val="el-GR"/>
        </w:rPr>
        <w:br/>
        <w:t xml:space="preserve">τε </w:t>
      </w:r>
      <w:proofErr w:type="spellStart"/>
      <w:r w:rsidRPr="002D51B2">
        <w:rPr>
          <w:lang w:val="el-GR"/>
        </w:rPr>
        <w:t>διαφανῶς</w:t>
      </w:r>
      <w:proofErr w:type="spellEnd"/>
      <w:r w:rsidRPr="002D51B2">
        <w:rPr>
          <w:lang w:val="el-GR"/>
        </w:rPr>
        <w:t xml:space="preserve"> </w:t>
      </w:r>
      <w:proofErr w:type="spellStart"/>
      <w:r w:rsidRPr="002D51B2">
        <w:rPr>
          <w:lang w:val="el-GR"/>
        </w:rPr>
        <w:t>ἀδωρότατος</w:t>
      </w:r>
      <w:proofErr w:type="spellEnd"/>
      <w:r w:rsidRPr="002D51B2">
        <w:rPr>
          <w:lang w:val="el-GR"/>
        </w:rPr>
        <w:t xml:space="preserve"> </w:t>
      </w:r>
      <w:proofErr w:type="spellStart"/>
      <w:r w:rsidRPr="002D51B2">
        <w:rPr>
          <w:lang w:val="el-GR"/>
        </w:rPr>
        <w:t>γενόμενος</w:t>
      </w:r>
      <w:proofErr w:type="spellEnd"/>
      <w:r w:rsidRPr="002D51B2">
        <w:rPr>
          <w:lang w:val="el-GR"/>
        </w:rPr>
        <w:t xml:space="preserve"> </w:t>
      </w:r>
      <w:proofErr w:type="spellStart"/>
      <w:r w:rsidRPr="002D51B2">
        <w:rPr>
          <w:lang w:val="el-GR"/>
        </w:rPr>
        <w:t>κατεῖχε</w:t>
      </w:r>
      <w:proofErr w:type="spellEnd"/>
      <w:r w:rsidRPr="002D51B2">
        <w:rPr>
          <w:lang w:val="el-GR"/>
        </w:rPr>
        <w:t xml:space="preserve"> </w:t>
      </w:r>
      <w:proofErr w:type="spellStart"/>
      <w:r w:rsidRPr="002D51B2">
        <w:rPr>
          <w:lang w:val="el-GR"/>
        </w:rPr>
        <w:t>τὸ</w:t>
      </w:r>
      <w:proofErr w:type="spellEnd"/>
      <w:r w:rsidRPr="002D51B2">
        <w:rPr>
          <w:lang w:val="el-GR"/>
        </w:rPr>
        <w:t xml:space="preserve"> </w:t>
      </w:r>
      <w:proofErr w:type="spellStart"/>
      <w:r w:rsidRPr="002D51B2">
        <w:rPr>
          <w:lang w:val="el-GR"/>
        </w:rPr>
        <w:t>πλῆθος</w:t>
      </w:r>
      <w:proofErr w:type="spellEnd"/>
      <w:r w:rsidRPr="002D51B2">
        <w:rPr>
          <w:lang w:val="el-GR"/>
        </w:rPr>
        <w:t xml:space="preserve"> </w:t>
      </w:r>
      <w:proofErr w:type="spellStart"/>
      <w:r w:rsidRPr="002D51B2">
        <w:rPr>
          <w:lang w:val="el-GR"/>
        </w:rPr>
        <w:t>ἐλευθέρως</w:t>
      </w:r>
      <w:proofErr w:type="spellEnd"/>
      <w:r w:rsidRPr="002D51B2">
        <w:rPr>
          <w:lang w:val="el-GR"/>
        </w:rPr>
        <w:t xml:space="preserve">, </w:t>
      </w:r>
      <w:proofErr w:type="spellStart"/>
      <w:r w:rsidRPr="002D51B2">
        <w:rPr>
          <w:lang w:val="el-GR"/>
        </w:rPr>
        <w:t>καὶ</w:t>
      </w:r>
      <w:proofErr w:type="spellEnd"/>
      <w:r w:rsidRPr="002D51B2">
        <w:rPr>
          <w:lang w:val="el-GR"/>
        </w:rPr>
        <w:t xml:space="preserve"> </w:t>
      </w:r>
      <w:proofErr w:type="spellStart"/>
      <w:r w:rsidRPr="002D51B2">
        <w:rPr>
          <w:lang w:val="el-GR"/>
        </w:rPr>
        <w:t>οὐκ</w:t>
      </w:r>
      <w:proofErr w:type="spellEnd"/>
      <w:r w:rsidRPr="002D51B2">
        <w:rPr>
          <w:lang w:val="el-GR"/>
        </w:rPr>
        <w:t xml:space="preserve"> </w:t>
      </w:r>
      <w:proofErr w:type="spellStart"/>
      <w:r w:rsidRPr="002D51B2">
        <w:rPr>
          <w:lang w:val="el-GR"/>
        </w:rPr>
        <w:t>ἤγετο</w:t>
      </w:r>
      <w:proofErr w:type="spellEnd"/>
      <w:r w:rsidRPr="002D51B2">
        <w:rPr>
          <w:lang w:val="el-GR"/>
        </w:rPr>
        <w:t xml:space="preserve"> </w:t>
      </w:r>
      <w:proofErr w:type="spellStart"/>
      <w:r w:rsidRPr="002D51B2">
        <w:rPr>
          <w:lang w:val="el-GR"/>
        </w:rPr>
        <w:t>μᾶλλον</w:t>
      </w:r>
      <w:proofErr w:type="spellEnd"/>
      <w:r w:rsidRPr="002D51B2">
        <w:rPr>
          <w:lang w:val="el-GR"/>
        </w:rPr>
        <w:t xml:space="preserve"> </w:t>
      </w:r>
      <w:proofErr w:type="spellStart"/>
      <w:r w:rsidRPr="002D51B2">
        <w:rPr>
          <w:lang w:val="el-GR"/>
        </w:rPr>
        <w:t>ὑπ</w:t>
      </w:r>
      <w:proofErr w:type="spellEnd"/>
      <w:r w:rsidRPr="002D51B2">
        <w:rPr>
          <w:lang w:val="el-GR"/>
        </w:rPr>
        <w:t xml:space="preserve">’ </w:t>
      </w:r>
      <w:proofErr w:type="spellStart"/>
      <w:r w:rsidRPr="002D51B2">
        <w:rPr>
          <w:lang w:val="el-GR"/>
        </w:rPr>
        <w:t>αὐτοῦ</w:t>
      </w:r>
      <w:proofErr w:type="spellEnd"/>
      <w:r w:rsidRPr="002D51B2">
        <w:rPr>
          <w:lang w:val="el-GR"/>
        </w:rPr>
        <w:t xml:space="preserve"> ἢ </w:t>
      </w:r>
      <w:proofErr w:type="spellStart"/>
      <w:r w:rsidRPr="002D51B2">
        <w:rPr>
          <w:lang w:val="el-GR"/>
        </w:rPr>
        <w:t>αὐτὸς</w:t>
      </w:r>
      <w:proofErr w:type="spellEnd"/>
      <w:r w:rsidRPr="002D51B2">
        <w:rPr>
          <w:lang w:val="el-GR"/>
        </w:rPr>
        <w:t xml:space="preserve"> </w:t>
      </w:r>
      <w:proofErr w:type="spellStart"/>
      <w:r w:rsidRPr="002D51B2">
        <w:rPr>
          <w:lang w:val="el-GR"/>
        </w:rPr>
        <w:t>ἦγε</w:t>
      </w:r>
      <w:proofErr w:type="spellEnd"/>
      <w:r w:rsidRPr="002D51B2">
        <w:rPr>
          <w:lang w:val="el-GR"/>
        </w:rPr>
        <w:t xml:space="preserve">, </w:t>
      </w:r>
      <w:proofErr w:type="spellStart"/>
      <w:r w:rsidRPr="002D51B2">
        <w:rPr>
          <w:lang w:val="el-GR"/>
        </w:rPr>
        <w:t>διὰ</w:t>
      </w:r>
      <w:proofErr w:type="spellEnd"/>
      <w:r w:rsidRPr="002D51B2">
        <w:rPr>
          <w:lang w:val="el-GR"/>
        </w:rPr>
        <w:t xml:space="preserve"> </w:t>
      </w:r>
      <w:proofErr w:type="spellStart"/>
      <w:r w:rsidRPr="002D51B2">
        <w:rPr>
          <w:lang w:val="el-GR"/>
        </w:rPr>
        <w:t>τὸ</w:t>
      </w:r>
      <w:proofErr w:type="spellEnd"/>
      <w:r>
        <w:rPr>
          <w:lang w:val="el-GR"/>
        </w:rPr>
        <w:t xml:space="preserve"> </w:t>
      </w:r>
      <w:proofErr w:type="spellStart"/>
      <w:r w:rsidRPr="002D51B2">
        <w:rPr>
          <w:lang w:val="el-GR"/>
        </w:rPr>
        <w:t>μὴ</w:t>
      </w:r>
      <w:proofErr w:type="spellEnd"/>
      <w:r w:rsidRPr="002D51B2">
        <w:rPr>
          <w:lang w:val="el-GR"/>
        </w:rPr>
        <w:t xml:space="preserve"> </w:t>
      </w:r>
      <w:proofErr w:type="spellStart"/>
      <w:r w:rsidRPr="002D51B2">
        <w:rPr>
          <w:lang w:val="el-GR"/>
        </w:rPr>
        <w:t>κτώμενος</w:t>
      </w:r>
      <w:proofErr w:type="spellEnd"/>
      <w:r w:rsidRPr="002D51B2">
        <w:rPr>
          <w:lang w:val="el-GR"/>
        </w:rPr>
        <w:t xml:space="preserve"> </w:t>
      </w:r>
      <w:proofErr w:type="spellStart"/>
      <w:r w:rsidRPr="002D51B2">
        <w:rPr>
          <w:lang w:val="el-GR"/>
        </w:rPr>
        <w:t>ἐξ</w:t>
      </w:r>
      <w:proofErr w:type="spellEnd"/>
      <w:r w:rsidRPr="002D51B2">
        <w:rPr>
          <w:lang w:val="el-GR"/>
        </w:rPr>
        <w:t xml:space="preserve"> </w:t>
      </w:r>
      <w:proofErr w:type="spellStart"/>
      <w:r w:rsidRPr="002D51B2">
        <w:rPr>
          <w:lang w:val="el-GR"/>
        </w:rPr>
        <w:t>οὐ</w:t>
      </w:r>
      <w:proofErr w:type="spellEnd"/>
      <w:r w:rsidRPr="002D51B2">
        <w:rPr>
          <w:lang w:val="el-GR"/>
        </w:rPr>
        <w:t xml:space="preserve"> </w:t>
      </w:r>
      <w:proofErr w:type="spellStart"/>
      <w:r w:rsidRPr="002D51B2">
        <w:rPr>
          <w:lang w:val="el-GR"/>
        </w:rPr>
        <w:t>προσηκόντων</w:t>
      </w:r>
      <w:proofErr w:type="spellEnd"/>
      <w:r w:rsidRPr="002D51B2">
        <w:rPr>
          <w:lang w:val="el-GR"/>
        </w:rPr>
        <w:t xml:space="preserve"> </w:t>
      </w:r>
      <w:proofErr w:type="spellStart"/>
      <w:r w:rsidRPr="002D51B2">
        <w:rPr>
          <w:lang w:val="el-GR"/>
        </w:rPr>
        <w:t>τὴν</w:t>
      </w:r>
      <w:proofErr w:type="spellEnd"/>
      <w:r w:rsidRPr="002D51B2">
        <w:rPr>
          <w:lang w:val="el-GR"/>
        </w:rPr>
        <w:t xml:space="preserve"> </w:t>
      </w:r>
      <w:proofErr w:type="spellStart"/>
      <w:r w:rsidRPr="002D51B2">
        <w:rPr>
          <w:lang w:val="el-GR"/>
        </w:rPr>
        <w:t>δύναμιν</w:t>
      </w:r>
      <w:proofErr w:type="spellEnd"/>
      <w:r w:rsidRPr="002D51B2">
        <w:rPr>
          <w:lang w:val="el-GR"/>
        </w:rPr>
        <w:t xml:space="preserve"> </w:t>
      </w:r>
      <w:proofErr w:type="spellStart"/>
      <w:r w:rsidRPr="002D51B2">
        <w:rPr>
          <w:lang w:val="el-GR"/>
        </w:rPr>
        <w:t>πρὸς</w:t>
      </w:r>
      <w:proofErr w:type="spellEnd"/>
      <w:r w:rsidRPr="002D51B2">
        <w:rPr>
          <w:lang w:val="el-GR"/>
        </w:rPr>
        <w:t xml:space="preserve"> </w:t>
      </w:r>
      <w:proofErr w:type="spellStart"/>
      <w:r w:rsidRPr="002D51B2">
        <w:rPr>
          <w:lang w:val="el-GR"/>
        </w:rPr>
        <w:t>ἡδονήν</w:t>
      </w:r>
      <w:proofErr w:type="spellEnd"/>
      <w:r w:rsidRPr="002D51B2">
        <w:rPr>
          <w:lang w:val="el-GR"/>
        </w:rPr>
        <w:t xml:space="preserve"> τι</w:t>
      </w:r>
      <w:r w:rsidRPr="002D51B2">
        <w:rPr>
          <w:lang w:val="el-GR"/>
        </w:rPr>
        <w:br/>
      </w:r>
      <w:proofErr w:type="spellStart"/>
      <w:r w:rsidRPr="002D51B2">
        <w:rPr>
          <w:lang w:val="el-GR"/>
        </w:rPr>
        <w:t>λέγειν</w:t>
      </w:r>
      <w:proofErr w:type="spellEnd"/>
      <w:r w:rsidRPr="002D51B2">
        <w:rPr>
          <w:lang w:val="el-GR"/>
        </w:rPr>
        <w:t xml:space="preserve">, </w:t>
      </w:r>
      <w:proofErr w:type="spellStart"/>
      <w:r w:rsidRPr="002D51B2">
        <w:rPr>
          <w:lang w:val="el-GR"/>
        </w:rPr>
        <w:t>ἀλλ</w:t>
      </w:r>
      <w:proofErr w:type="spellEnd"/>
      <w:r w:rsidRPr="002D51B2">
        <w:rPr>
          <w:lang w:val="el-GR"/>
        </w:rPr>
        <w:t xml:space="preserve">’ </w:t>
      </w:r>
      <w:proofErr w:type="spellStart"/>
      <w:r w:rsidRPr="002D51B2">
        <w:rPr>
          <w:lang w:val="el-GR"/>
        </w:rPr>
        <w:t>ἔχων</w:t>
      </w:r>
      <w:proofErr w:type="spellEnd"/>
      <w:r w:rsidRPr="002D51B2">
        <w:rPr>
          <w:lang w:val="el-GR"/>
        </w:rPr>
        <w:t xml:space="preserve"> </w:t>
      </w:r>
      <w:proofErr w:type="spellStart"/>
      <w:r w:rsidRPr="002D51B2">
        <w:rPr>
          <w:lang w:val="el-GR"/>
        </w:rPr>
        <w:t>ἐπ</w:t>
      </w:r>
      <w:proofErr w:type="spellEnd"/>
      <w:r w:rsidRPr="002D51B2">
        <w:rPr>
          <w:lang w:val="el-GR"/>
        </w:rPr>
        <w:t xml:space="preserve">’ </w:t>
      </w:r>
      <w:proofErr w:type="spellStart"/>
      <w:r w:rsidRPr="002D51B2">
        <w:rPr>
          <w:lang w:val="el-GR"/>
        </w:rPr>
        <w:t>ἀξιώσει</w:t>
      </w:r>
      <w:proofErr w:type="spellEnd"/>
      <w:r w:rsidRPr="002D51B2">
        <w:rPr>
          <w:lang w:val="el-GR"/>
        </w:rPr>
        <w:t xml:space="preserve"> </w:t>
      </w:r>
      <w:proofErr w:type="spellStart"/>
      <w:r w:rsidRPr="002D51B2">
        <w:rPr>
          <w:lang w:val="el-GR"/>
        </w:rPr>
        <w:t>καὶ</w:t>
      </w:r>
      <w:proofErr w:type="spellEnd"/>
      <w:r w:rsidRPr="002D51B2">
        <w:rPr>
          <w:lang w:val="el-GR"/>
        </w:rPr>
        <w:t xml:space="preserve"> </w:t>
      </w:r>
      <w:proofErr w:type="spellStart"/>
      <w:r w:rsidRPr="002D51B2">
        <w:rPr>
          <w:lang w:val="el-GR"/>
        </w:rPr>
        <w:t>πρὸς</w:t>
      </w:r>
      <w:proofErr w:type="spellEnd"/>
      <w:r w:rsidRPr="002D51B2">
        <w:rPr>
          <w:lang w:val="el-GR"/>
        </w:rPr>
        <w:t xml:space="preserve"> </w:t>
      </w:r>
      <w:proofErr w:type="spellStart"/>
      <w:r w:rsidRPr="002D51B2">
        <w:rPr>
          <w:lang w:val="el-GR"/>
        </w:rPr>
        <w:t>ὀργήν</w:t>
      </w:r>
      <w:proofErr w:type="spellEnd"/>
      <w:r w:rsidRPr="002D51B2">
        <w:rPr>
          <w:lang w:val="el-GR"/>
        </w:rPr>
        <w:t xml:space="preserve"> τι </w:t>
      </w:r>
      <w:proofErr w:type="spellStart"/>
      <w:r w:rsidRPr="002D51B2">
        <w:rPr>
          <w:lang w:val="el-GR"/>
        </w:rPr>
        <w:t>ἀντειπεῖν</w:t>
      </w:r>
      <w:proofErr w:type="spellEnd"/>
      <w:r w:rsidRPr="002D51B2">
        <w:rPr>
          <w:lang w:val="el-GR"/>
        </w:rPr>
        <w:t>.</w:t>
      </w:r>
    </w:p>
    <w:p w:rsidR="00A32592" w:rsidRDefault="00A32592" w:rsidP="002D51B2">
      <w:pPr>
        <w:spacing w:before="100" w:beforeAutospacing="1" w:after="100" w:afterAutospacing="1" w:line="240" w:lineRule="auto"/>
        <w:jc w:val="both"/>
        <w:outlineLvl w:val="4"/>
        <w:rPr>
          <w:rFonts w:eastAsia="Times New Roman" w:cstheme="minorHAnsi"/>
          <w:bCs/>
          <w:sz w:val="24"/>
          <w:szCs w:val="24"/>
          <w:lang w:val="el-GR"/>
        </w:rPr>
      </w:pPr>
      <w:r w:rsidRPr="00A32592">
        <w:rPr>
          <w:rFonts w:eastAsia="Times New Roman" w:cstheme="minorHAnsi"/>
          <w:bCs/>
          <w:sz w:val="24"/>
          <w:szCs w:val="24"/>
          <w:lang w:val="el-GR"/>
        </w:rPr>
        <w:t>[2.65.8] Η αιτία ήταν πως εκείνος, επειδή είχε μεγάλη επιρροή από το αξίωμά του και την ισχυρή του διάνοια, και ήταν φως φανερό σε όλους πως δεν μπορούσε να διαφθαρεί με χρήματα, συγκρατούσε το πλήθος χωρίς να τους αφαιρέσει την ελευθερία τους, και δεν άφηνε να τον παρασύρουν αυτοί, παρά τους οδηγούσε ο ίδιος, επειδή δεν κέρδιζε τη δύναμή του με άπρεπα μέσα και με ρητορεία που κολάκευε τις ορμές τους, αλλά μπορούσε, από την μεγάλη εκτίμηση που του είχαν να τους εναντιωθεί και να προκαλέσει και την οργή τους ακόμα.</w:t>
      </w:r>
    </w:p>
    <w:p w:rsidR="005B6E8A" w:rsidRDefault="00F4334D" w:rsidP="002D51B2">
      <w:pPr>
        <w:spacing w:before="100" w:beforeAutospacing="1" w:after="100" w:afterAutospacing="1" w:line="240" w:lineRule="auto"/>
        <w:jc w:val="both"/>
        <w:outlineLvl w:val="4"/>
        <w:rPr>
          <w:rFonts w:eastAsia="Times New Roman" w:cstheme="minorHAnsi"/>
          <w:bCs/>
          <w:sz w:val="24"/>
          <w:szCs w:val="24"/>
          <w:lang w:val="el-GR"/>
        </w:rPr>
      </w:pPr>
      <w:r>
        <w:rPr>
          <w:rFonts w:eastAsia="Times New Roman" w:cstheme="minorHAnsi"/>
          <w:bCs/>
          <w:sz w:val="24"/>
          <w:szCs w:val="24"/>
          <w:lang w:val="el-GR"/>
        </w:rPr>
        <w:t>10.</w:t>
      </w:r>
      <w:r w:rsidR="005B6E8A">
        <w:rPr>
          <w:rFonts w:eastAsia="Times New Roman" w:cstheme="minorHAnsi"/>
          <w:bCs/>
          <w:sz w:val="24"/>
          <w:szCs w:val="24"/>
          <w:lang w:val="el-GR"/>
        </w:rPr>
        <w:t xml:space="preserve">Θεωρείτε ότι όλοι όσοι απαρτίζουν το ακροατήριο του Περικλή έχουν ευνοϊκή διάθεση απέναντί του; Με άλλα λόγια, το αθηναϊκό κοινό, καθώς μάλιστα έχει ξεκινήσει και ο Πελοποννησιακός πόλεμος, εμφορείται από τις ίδιες ιδέες, προθέσεις και πολιτικές αντιλήψεις; </w:t>
      </w:r>
    </w:p>
    <w:p w:rsidR="00A32592" w:rsidRPr="00A32592" w:rsidRDefault="008C1182" w:rsidP="002D51B2">
      <w:pPr>
        <w:jc w:val="both"/>
        <w:rPr>
          <w:rFonts w:cstheme="minorHAnsi"/>
          <w:sz w:val="24"/>
          <w:szCs w:val="24"/>
          <w:lang w:val="el-GR"/>
        </w:rPr>
      </w:pPr>
      <w:r>
        <w:rPr>
          <w:rFonts w:cstheme="minorHAnsi"/>
          <w:sz w:val="24"/>
          <w:szCs w:val="24"/>
          <w:lang w:val="el-GR"/>
        </w:rPr>
        <w:t>11.</w:t>
      </w:r>
      <w:r w:rsidR="00A32592">
        <w:rPr>
          <w:rFonts w:cstheme="minorHAnsi"/>
          <w:sz w:val="24"/>
          <w:szCs w:val="24"/>
          <w:lang w:val="el-GR"/>
        </w:rPr>
        <w:t xml:space="preserve">Να </w:t>
      </w:r>
      <w:r w:rsidR="00724087">
        <w:rPr>
          <w:rFonts w:cstheme="minorHAnsi"/>
          <w:sz w:val="24"/>
          <w:szCs w:val="24"/>
          <w:lang w:val="el-GR"/>
        </w:rPr>
        <w:t xml:space="preserve">αποδώσετε με πύκνωση το περιεχόμενο </w:t>
      </w:r>
      <w:r w:rsidR="00A32592">
        <w:rPr>
          <w:rFonts w:cstheme="minorHAnsi"/>
          <w:sz w:val="24"/>
          <w:szCs w:val="24"/>
          <w:lang w:val="el-GR"/>
        </w:rPr>
        <w:t xml:space="preserve"> τη</w:t>
      </w:r>
      <w:r w:rsidR="00724087">
        <w:rPr>
          <w:rFonts w:cstheme="minorHAnsi"/>
          <w:sz w:val="24"/>
          <w:szCs w:val="24"/>
          <w:lang w:val="el-GR"/>
        </w:rPr>
        <w:t>ς</w:t>
      </w:r>
      <w:r w:rsidR="00A32592">
        <w:rPr>
          <w:rFonts w:cstheme="minorHAnsi"/>
          <w:sz w:val="24"/>
          <w:szCs w:val="24"/>
          <w:lang w:val="el-GR"/>
        </w:rPr>
        <w:t xml:space="preserve"> πρώτη</w:t>
      </w:r>
      <w:r w:rsidR="00724087">
        <w:rPr>
          <w:rFonts w:cstheme="minorHAnsi"/>
          <w:sz w:val="24"/>
          <w:szCs w:val="24"/>
          <w:lang w:val="el-GR"/>
        </w:rPr>
        <w:t>ς</w:t>
      </w:r>
      <w:r w:rsidR="00A32592">
        <w:rPr>
          <w:rFonts w:cstheme="minorHAnsi"/>
          <w:sz w:val="24"/>
          <w:szCs w:val="24"/>
          <w:lang w:val="el-GR"/>
        </w:rPr>
        <w:t>, δεύτερη</w:t>
      </w:r>
      <w:r w:rsidR="00724087">
        <w:rPr>
          <w:rFonts w:cstheme="minorHAnsi"/>
          <w:sz w:val="24"/>
          <w:szCs w:val="24"/>
          <w:lang w:val="el-GR"/>
        </w:rPr>
        <w:t>ς</w:t>
      </w:r>
      <w:r w:rsidR="00A32592">
        <w:rPr>
          <w:rFonts w:cstheme="minorHAnsi"/>
          <w:sz w:val="24"/>
          <w:szCs w:val="24"/>
          <w:lang w:val="el-GR"/>
        </w:rPr>
        <w:t xml:space="preserve"> και τελευταία</w:t>
      </w:r>
      <w:r w:rsidR="00724087">
        <w:rPr>
          <w:rFonts w:cstheme="minorHAnsi"/>
          <w:sz w:val="24"/>
          <w:szCs w:val="24"/>
          <w:lang w:val="el-GR"/>
        </w:rPr>
        <w:t>ς</w:t>
      </w:r>
      <w:r w:rsidR="00A32592">
        <w:rPr>
          <w:rFonts w:cstheme="minorHAnsi"/>
          <w:sz w:val="24"/>
          <w:szCs w:val="24"/>
          <w:lang w:val="el-GR"/>
        </w:rPr>
        <w:t xml:space="preserve"> περ</w:t>
      </w:r>
      <w:r w:rsidR="00724087">
        <w:rPr>
          <w:rFonts w:cstheme="minorHAnsi"/>
          <w:sz w:val="24"/>
          <w:szCs w:val="24"/>
          <w:lang w:val="el-GR"/>
        </w:rPr>
        <w:t>ιό</w:t>
      </w:r>
      <w:r w:rsidR="00A32592">
        <w:rPr>
          <w:rFonts w:cstheme="minorHAnsi"/>
          <w:sz w:val="24"/>
          <w:szCs w:val="24"/>
          <w:lang w:val="el-GR"/>
        </w:rPr>
        <w:t>δο</w:t>
      </w:r>
      <w:r w:rsidR="00724087">
        <w:rPr>
          <w:rFonts w:cstheme="minorHAnsi"/>
          <w:sz w:val="24"/>
          <w:szCs w:val="24"/>
          <w:lang w:val="el-GR"/>
        </w:rPr>
        <w:t>υ</w:t>
      </w:r>
      <w:r w:rsidR="00A32592">
        <w:rPr>
          <w:rFonts w:cstheme="minorHAnsi"/>
          <w:sz w:val="24"/>
          <w:szCs w:val="24"/>
          <w:lang w:val="el-GR"/>
        </w:rPr>
        <w:t xml:space="preserve"> του κεφαλαίου</w:t>
      </w:r>
      <w:r w:rsidR="00724087">
        <w:rPr>
          <w:rFonts w:cstheme="minorHAnsi"/>
          <w:sz w:val="24"/>
          <w:szCs w:val="24"/>
          <w:lang w:val="el-GR"/>
        </w:rPr>
        <w:t>, σε φράσεις 5-7</w:t>
      </w:r>
      <w:r w:rsidR="0012259C">
        <w:rPr>
          <w:rFonts w:cstheme="minorHAnsi"/>
          <w:sz w:val="24"/>
          <w:szCs w:val="24"/>
          <w:lang w:val="el-GR"/>
        </w:rPr>
        <w:t xml:space="preserve"> </w:t>
      </w:r>
      <w:r w:rsidR="00724087">
        <w:rPr>
          <w:rFonts w:cstheme="minorHAnsi"/>
          <w:sz w:val="24"/>
          <w:szCs w:val="24"/>
          <w:lang w:val="el-GR"/>
        </w:rPr>
        <w:t>λέξε</w:t>
      </w:r>
      <w:r w:rsidR="004B2839">
        <w:rPr>
          <w:rFonts w:cstheme="minorHAnsi"/>
          <w:sz w:val="24"/>
          <w:szCs w:val="24"/>
          <w:lang w:val="el-GR"/>
        </w:rPr>
        <w:t>ων</w:t>
      </w:r>
      <w:r w:rsidR="002D51B2">
        <w:rPr>
          <w:rFonts w:cstheme="minorHAnsi"/>
          <w:sz w:val="24"/>
          <w:szCs w:val="24"/>
          <w:lang w:val="el-GR"/>
        </w:rPr>
        <w:t>.</w:t>
      </w:r>
      <w:r w:rsidR="00A32592">
        <w:rPr>
          <w:rFonts w:cstheme="minorHAnsi"/>
          <w:sz w:val="24"/>
          <w:szCs w:val="24"/>
          <w:lang w:val="el-GR"/>
        </w:rPr>
        <w:t xml:space="preserve"> </w:t>
      </w:r>
    </w:p>
    <w:sectPr w:rsidR="00A32592" w:rsidRPr="00A32592" w:rsidSect="00992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5FF"/>
    <w:multiLevelType w:val="hybridMultilevel"/>
    <w:tmpl w:val="4AAE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21"/>
    <w:rsid w:val="00021D88"/>
    <w:rsid w:val="00075D21"/>
    <w:rsid w:val="0012259C"/>
    <w:rsid w:val="001A5092"/>
    <w:rsid w:val="00212A7B"/>
    <w:rsid w:val="002A0F45"/>
    <w:rsid w:val="002D51B2"/>
    <w:rsid w:val="002E0911"/>
    <w:rsid w:val="00407DCF"/>
    <w:rsid w:val="00433AFA"/>
    <w:rsid w:val="004913F6"/>
    <w:rsid w:val="004B2839"/>
    <w:rsid w:val="00511C22"/>
    <w:rsid w:val="0058641D"/>
    <w:rsid w:val="005B6E8A"/>
    <w:rsid w:val="006204C4"/>
    <w:rsid w:val="00724087"/>
    <w:rsid w:val="00770524"/>
    <w:rsid w:val="008911FF"/>
    <w:rsid w:val="008C1182"/>
    <w:rsid w:val="00992906"/>
    <w:rsid w:val="00A21100"/>
    <w:rsid w:val="00A32592"/>
    <w:rsid w:val="00A90C3F"/>
    <w:rsid w:val="00C65E22"/>
    <w:rsid w:val="00CA5B99"/>
    <w:rsid w:val="00CE02ED"/>
    <w:rsid w:val="00D87B74"/>
    <w:rsid w:val="00DD1B76"/>
    <w:rsid w:val="00F4334D"/>
    <w:rsid w:val="00FB1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06"/>
  </w:style>
  <w:style w:type="paragraph" w:styleId="5">
    <w:name w:val="heading 5"/>
    <w:basedOn w:val="a"/>
    <w:link w:val="5Char"/>
    <w:uiPriority w:val="9"/>
    <w:qFormat/>
    <w:rsid w:val="00A325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Char">
    <w:name w:val="Επικεφαλίδα 5 Char"/>
    <w:basedOn w:val="a0"/>
    <w:link w:val="5"/>
    <w:uiPriority w:val="9"/>
    <w:rsid w:val="00A32592"/>
    <w:rPr>
      <w:rFonts w:ascii="Times New Roman" w:eastAsia="Times New Roman" w:hAnsi="Times New Roman" w:cs="Times New Roman"/>
      <w:b/>
      <w:bCs/>
      <w:sz w:val="20"/>
      <w:szCs w:val="20"/>
    </w:rPr>
  </w:style>
  <w:style w:type="paragraph" w:styleId="a4">
    <w:name w:val="List Paragraph"/>
    <w:basedOn w:val="a"/>
    <w:uiPriority w:val="34"/>
    <w:qFormat/>
    <w:rsid w:val="00F4334D"/>
    <w:pPr>
      <w:ind w:left="720"/>
      <w:contextualSpacing/>
    </w:pPr>
  </w:style>
</w:styles>
</file>

<file path=word/webSettings.xml><?xml version="1.0" encoding="utf-8"?>
<w:webSettings xmlns:r="http://schemas.openxmlformats.org/officeDocument/2006/relationships" xmlns:w="http://schemas.openxmlformats.org/wordprocessingml/2006/main">
  <w:divs>
    <w:div w:id="18505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576</Words>
  <Characters>3285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Andreoglou</dc:creator>
  <cp:lastModifiedBy>Andreoglou</cp:lastModifiedBy>
  <cp:revision>18</cp:revision>
  <cp:lastPrinted>2018-09-14T17:18:00Z</cp:lastPrinted>
  <dcterms:created xsi:type="dcterms:W3CDTF">2018-09-14T15:17:00Z</dcterms:created>
  <dcterms:modified xsi:type="dcterms:W3CDTF">2019-09-19T12:29:00Z</dcterms:modified>
</cp:coreProperties>
</file>